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A" w:rsidRPr="00C135A5" w:rsidRDefault="00582C6A" w:rsidP="0043231E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 w:rsidRPr="00C135A5">
        <w:rPr>
          <w:rFonts w:ascii="Times New Roman" w:hAnsi="Times New Roman" w:cs="Times New Roman"/>
          <w:b/>
        </w:rPr>
        <w:t>СОГЛАСОВАНО</w:t>
      </w:r>
      <w:r w:rsidRPr="00C135A5">
        <w:rPr>
          <w:rFonts w:ascii="Times New Roman" w:hAnsi="Times New Roman" w:cs="Times New Roman"/>
        </w:rPr>
        <w:t>:</w:t>
      </w:r>
    </w:p>
    <w:p w:rsidR="00582C6A" w:rsidRPr="00840B91" w:rsidRDefault="00582C6A" w:rsidP="00582C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840B91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>м Совета школы (протокол № 2 от 20.05</w:t>
      </w:r>
      <w:r w:rsidRPr="00840B91">
        <w:rPr>
          <w:rFonts w:ascii="Times New Roman" w:hAnsi="Times New Roman"/>
        </w:rPr>
        <w:t>.2014)</w:t>
      </w:r>
    </w:p>
    <w:p w:rsidR="00582C6A" w:rsidRPr="00840B91" w:rsidRDefault="00582C6A" w:rsidP="00582C6A">
      <w:pPr>
        <w:spacing w:after="0" w:line="240" w:lineRule="auto"/>
        <w:jc w:val="right"/>
        <w:rPr>
          <w:rFonts w:ascii="Times New Roman" w:hAnsi="Times New Roman"/>
        </w:rPr>
      </w:pPr>
    </w:p>
    <w:p w:rsidR="00582C6A" w:rsidRPr="00840B91" w:rsidRDefault="00582C6A" w:rsidP="00582C6A">
      <w:pPr>
        <w:spacing w:after="0" w:line="240" w:lineRule="auto"/>
        <w:jc w:val="right"/>
        <w:rPr>
          <w:rFonts w:ascii="Times New Roman" w:hAnsi="Times New Roman"/>
        </w:rPr>
      </w:pPr>
      <w:r w:rsidRPr="00840B91">
        <w:rPr>
          <w:rFonts w:ascii="Times New Roman" w:hAnsi="Times New Roman"/>
        </w:rPr>
        <w:tab/>
      </w:r>
      <w:r w:rsidRPr="00840B91">
        <w:rPr>
          <w:rFonts w:ascii="Times New Roman" w:hAnsi="Times New Roman"/>
        </w:rPr>
        <w:tab/>
      </w:r>
      <w:r w:rsidRPr="00840B91">
        <w:rPr>
          <w:rFonts w:ascii="Times New Roman" w:hAnsi="Times New Roman"/>
          <w:b/>
        </w:rPr>
        <w:t>УТВЕРЖДАЮ:</w:t>
      </w:r>
    </w:p>
    <w:p w:rsidR="00582C6A" w:rsidRPr="00840B91" w:rsidRDefault="00582C6A" w:rsidP="00582C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</w:t>
      </w:r>
      <w:r w:rsidRPr="00840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82C6A" w:rsidRPr="00840B91" w:rsidRDefault="00582C6A" w:rsidP="00582C6A">
      <w:pPr>
        <w:spacing w:after="0" w:line="240" w:lineRule="auto"/>
        <w:jc w:val="right"/>
        <w:rPr>
          <w:rFonts w:ascii="Times New Roman" w:hAnsi="Times New Roman"/>
        </w:rPr>
      </w:pPr>
      <w:r w:rsidRPr="00840B91">
        <w:rPr>
          <w:rFonts w:ascii="Times New Roman" w:hAnsi="Times New Roman"/>
        </w:rPr>
        <w:t>________________________</w:t>
      </w:r>
      <w:r w:rsidRPr="00840B91">
        <w:rPr>
          <w:rFonts w:ascii="Times New Roman" w:hAnsi="Times New Roman"/>
        </w:rPr>
        <w:br/>
      </w:r>
      <w:r>
        <w:rPr>
          <w:rFonts w:ascii="Times New Roman" w:hAnsi="Times New Roman"/>
        </w:rPr>
        <w:t>Л.В.Воробьева</w:t>
      </w:r>
    </w:p>
    <w:p w:rsidR="00582C6A" w:rsidRDefault="0043231E" w:rsidP="00582C6A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Приказ № </w:t>
      </w:r>
      <w:r w:rsidR="00582C6A">
        <w:rPr>
          <w:rFonts w:ascii="Times New Roman" w:hAnsi="Times New Roman"/>
        </w:rPr>
        <w:t xml:space="preserve">101 от 31.08.2014г. </w:t>
      </w:r>
      <w:r w:rsidR="00582C6A" w:rsidRPr="00840B91">
        <w:rPr>
          <w:rFonts w:ascii="Times New Roman" w:hAnsi="Times New Roman"/>
        </w:rPr>
        <w:t xml:space="preserve"> </w:t>
      </w:r>
    </w:p>
    <w:p w:rsidR="00582C6A" w:rsidRDefault="00582C6A"/>
    <w:p w:rsidR="00927638" w:rsidRDefault="00582C6A" w:rsidP="00927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38">
        <w:rPr>
          <w:rFonts w:ascii="Times New Roman" w:hAnsi="Times New Roman" w:cs="Times New Roman"/>
          <w:b/>
          <w:sz w:val="28"/>
          <w:szCs w:val="28"/>
        </w:rPr>
        <w:t>Положение о порядке разработки и утверждения ежегодного отчета о поступлении и расходовании финансовых и материальных средств</w:t>
      </w:r>
      <w:r w:rsidR="00927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C6A" w:rsidRPr="00927638" w:rsidRDefault="00927638" w:rsidP="00927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школа № 46»</w:t>
      </w:r>
    </w:p>
    <w:p w:rsidR="00582C6A" w:rsidRP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638" w:rsidRPr="00927638" w:rsidRDefault="00582C6A" w:rsidP="00927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638">
        <w:rPr>
          <w:rFonts w:ascii="Times New Roman" w:hAnsi="Times New Roman" w:cs="Times New Roman"/>
          <w:b/>
          <w:sz w:val="28"/>
          <w:szCs w:val="28"/>
        </w:rPr>
        <w:t xml:space="preserve">1.Общие положения. </w:t>
      </w:r>
    </w:p>
    <w:p w:rsid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27638">
        <w:rPr>
          <w:rFonts w:ascii="Times New Roman" w:hAnsi="Times New Roman" w:cs="Times New Roman"/>
          <w:sz w:val="28"/>
          <w:szCs w:val="28"/>
        </w:rPr>
        <w:t>Положение о порядке разработки и</w:t>
      </w:r>
      <w:r w:rsidR="00927638">
        <w:rPr>
          <w:rFonts w:ascii="Times New Roman" w:hAnsi="Times New Roman" w:cs="Times New Roman"/>
          <w:sz w:val="28"/>
          <w:szCs w:val="28"/>
        </w:rPr>
        <w:t xml:space="preserve"> утверждения ежегодного отчета о</w:t>
      </w:r>
      <w:r w:rsidRPr="00927638">
        <w:rPr>
          <w:rFonts w:ascii="Times New Roman" w:hAnsi="Times New Roman" w:cs="Times New Roman"/>
          <w:sz w:val="28"/>
          <w:szCs w:val="28"/>
        </w:rPr>
        <w:t xml:space="preserve"> поступлении и расходовании финансовых и материальных средств </w:t>
      </w:r>
      <w:r w:rsidR="00927638">
        <w:rPr>
          <w:rFonts w:ascii="Times New Roman" w:hAnsi="Times New Roman" w:cs="Times New Roman"/>
          <w:sz w:val="28"/>
          <w:szCs w:val="28"/>
        </w:rPr>
        <w:t>МОУ «Средняя школа № 46»</w:t>
      </w:r>
      <w:r w:rsidRPr="00927638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«Об образовании в Российской Федер</w:t>
      </w:r>
      <w:r w:rsidR="00927638">
        <w:rPr>
          <w:rFonts w:ascii="Times New Roman" w:hAnsi="Times New Roman" w:cs="Times New Roman"/>
          <w:sz w:val="28"/>
          <w:szCs w:val="28"/>
        </w:rPr>
        <w:t>ации» от 29.12.2012года № 273-ФЗ</w:t>
      </w:r>
      <w:r w:rsidRPr="00927638">
        <w:rPr>
          <w:rFonts w:ascii="Times New Roman" w:hAnsi="Times New Roman" w:cs="Times New Roman"/>
          <w:sz w:val="28"/>
          <w:szCs w:val="28"/>
        </w:rPr>
        <w:t xml:space="preserve"> пункта 3 ч. 3 ст. 28, приказа Минфина России от 30 сентября 2010 года № 114н «Об общих требованиях к порядку составления и утверждения отчета о результатах</w:t>
      </w:r>
      <w:proofErr w:type="gramEnd"/>
      <w:r w:rsidRPr="00927638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(муниципального) учреждения и об использовании закрепленного за ним государственного (муниципального) имущества», Устава школы. </w:t>
      </w:r>
    </w:p>
    <w:p w:rsid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638">
        <w:rPr>
          <w:rFonts w:ascii="Times New Roman" w:hAnsi="Times New Roman" w:cs="Times New Roman"/>
          <w:sz w:val="28"/>
          <w:szCs w:val="28"/>
        </w:rPr>
        <w:t xml:space="preserve">Перечень форм ежегодного отчета о поступлении и расходовании финансовых и материальных средств размещаемых на </w:t>
      </w:r>
      <w:hyperlink r:id="rId4" w:history="1"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7638" w:rsidRPr="008D63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7638">
        <w:rPr>
          <w:rFonts w:ascii="Times New Roman" w:hAnsi="Times New Roman" w:cs="Times New Roman"/>
          <w:sz w:val="28"/>
          <w:szCs w:val="28"/>
        </w:rPr>
        <w:t>., определен</w:t>
      </w:r>
      <w:r w:rsidRPr="00927638">
        <w:rPr>
          <w:rFonts w:ascii="Times New Roman" w:hAnsi="Times New Roman" w:cs="Times New Roman"/>
          <w:sz w:val="28"/>
          <w:szCs w:val="28"/>
        </w:rPr>
        <w:t xml:space="preserve"> приложением № 1 утверждены п. 12 раздела 1 инструкции, утвержденной приказом Министерства Финансов РФ от </w:t>
      </w:r>
      <w:r w:rsidR="00927638">
        <w:rPr>
          <w:rFonts w:ascii="Times New Roman" w:hAnsi="Times New Roman" w:cs="Times New Roman"/>
          <w:sz w:val="28"/>
          <w:szCs w:val="28"/>
        </w:rPr>
        <w:t>25.03.2011 года № 33</w:t>
      </w:r>
      <w:r w:rsidRPr="00927638">
        <w:rPr>
          <w:rFonts w:ascii="Times New Roman" w:hAnsi="Times New Roman" w:cs="Times New Roman"/>
          <w:sz w:val="28"/>
          <w:szCs w:val="28"/>
        </w:rPr>
        <w:t>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учреждений».</w:t>
      </w:r>
      <w:proofErr w:type="gramEnd"/>
      <w:r w:rsidRPr="00927638">
        <w:rPr>
          <w:rFonts w:ascii="Times New Roman" w:hAnsi="Times New Roman" w:cs="Times New Roman"/>
          <w:sz w:val="28"/>
          <w:szCs w:val="28"/>
        </w:rPr>
        <w:t xml:space="preserve"> Порядок составления отчетности перечисленной в приложении №1 ут</w:t>
      </w:r>
      <w:r w:rsidR="00927638">
        <w:rPr>
          <w:rFonts w:ascii="Times New Roman" w:hAnsi="Times New Roman" w:cs="Times New Roman"/>
          <w:sz w:val="28"/>
          <w:szCs w:val="28"/>
        </w:rPr>
        <w:t>вержден разделом 2 инструкции 33</w:t>
      </w:r>
      <w:r w:rsidRPr="00927638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локальным нормативным актом, регламентирующим деятельность школы. </w:t>
      </w:r>
    </w:p>
    <w:p w:rsidR="00927638" w:rsidRPr="00927638" w:rsidRDefault="00582C6A" w:rsidP="00927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638">
        <w:rPr>
          <w:rFonts w:ascii="Times New Roman" w:hAnsi="Times New Roman" w:cs="Times New Roman"/>
          <w:b/>
          <w:sz w:val="28"/>
          <w:szCs w:val="28"/>
        </w:rPr>
        <w:t xml:space="preserve">2. Цель и задачи порядка разработки и утверждения ежегодного отчета о поступлении и расходовании финансовых и материальных средств. </w:t>
      </w:r>
    </w:p>
    <w:p w:rsid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lastRenderedPageBreak/>
        <w:t xml:space="preserve">Цель: регулировать деятельность по расходованию средств из дополнительных источников бюджетного финансирования </w:t>
      </w:r>
    </w:p>
    <w:p w:rsid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1. разработка и обоснование способов рационального расходования бюджетных и внебюджетных средств, эффективного использования материальной базы и имущества </w:t>
      </w:r>
    </w:p>
    <w:p w:rsidR="00573089" w:rsidRPr="00927638" w:rsidRDefault="00582C6A" w:rsidP="00927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>2. расширение сферы дополнительных образовательных услуг.</w:t>
      </w:r>
    </w:p>
    <w:p w:rsidR="00927638" w:rsidRPr="00927638" w:rsidRDefault="00927638" w:rsidP="00927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638">
        <w:rPr>
          <w:rFonts w:ascii="Times New Roman" w:hAnsi="Times New Roman" w:cs="Times New Roman"/>
          <w:b/>
          <w:sz w:val="28"/>
          <w:szCs w:val="28"/>
        </w:rPr>
        <w:t>3</w:t>
      </w:r>
      <w:r w:rsidR="00582C6A" w:rsidRPr="00927638">
        <w:rPr>
          <w:rFonts w:ascii="Times New Roman" w:hAnsi="Times New Roman" w:cs="Times New Roman"/>
          <w:b/>
          <w:sz w:val="28"/>
          <w:szCs w:val="28"/>
        </w:rPr>
        <w:t xml:space="preserve">.О порядке разработки и утверждения ежегодного отчета о поступлении и расходовании финансовых и материальных средств </w:t>
      </w:r>
    </w:p>
    <w:p w:rsid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3.1. Школа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и лицевой счет. </w:t>
      </w:r>
    </w:p>
    <w:p w:rsid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3.2. Обязанности по ведению бухгалтерского учета и отчетности выполняет </w:t>
      </w:r>
      <w:r w:rsidR="00927638">
        <w:rPr>
          <w:rFonts w:ascii="Times New Roman" w:hAnsi="Times New Roman" w:cs="Times New Roman"/>
          <w:sz w:val="28"/>
          <w:szCs w:val="28"/>
        </w:rPr>
        <w:t>МУ «Централизованная бухгалтерия № 1»</w:t>
      </w:r>
      <w:r w:rsidRPr="00927638">
        <w:rPr>
          <w:rFonts w:ascii="Times New Roman" w:hAnsi="Times New Roman" w:cs="Times New Roman"/>
          <w:sz w:val="28"/>
          <w:szCs w:val="28"/>
        </w:rPr>
        <w:t>.</w:t>
      </w:r>
    </w:p>
    <w:p w:rsidR="00927638" w:rsidRP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3.3. </w:t>
      </w:r>
      <w:r w:rsidR="00927638">
        <w:rPr>
          <w:rFonts w:ascii="Times New Roman" w:hAnsi="Times New Roman" w:cs="Times New Roman"/>
          <w:sz w:val="28"/>
          <w:szCs w:val="28"/>
        </w:rPr>
        <w:t>Школа</w:t>
      </w:r>
      <w:r w:rsidRPr="00927638">
        <w:rPr>
          <w:rFonts w:ascii="Times New Roman" w:hAnsi="Times New Roman" w:cs="Times New Roman"/>
          <w:sz w:val="28"/>
          <w:szCs w:val="28"/>
        </w:rPr>
        <w:t xml:space="preserve"> составляет план финансово-хозяйственной деятельности (далее план ФХД). В плане финансово хозяйственной деятельности образовательной организации отражаются все доходы, получаемые как из бюджетных фондов, так и от осуществления иной, приносящей доход деятельности, оказания платных услуг, других доходов (сдача имущества в аренду). Данный план ФХД размещ</w:t>
      </w:r>
      <w:r w:rsidR="00927638">
        <w:rPr>
          <w:rFonts w:ascii="Times New Roman" w:hAnsi="Times New Roman" w:cs="Times New Roman"/>
          <w:sz w:val="28"/>
          <w:szCs w:val="28"/>
        </w:rPr>
        <w:t>ен на сайте Организации и сайте</w:t>
      </w:r>
      <w:r w:rsidRPr="00927638">
        <w:rPr>
          <w:rFonts w:ascii="Times New Roman" w:hAnsi="Times New Roman" w:cs="Times New Roman"/>
          <w:sz w:val="28"/>
          <w:szCs w:val="28"/>
        </w:rPr>
        <w:t xml:space="preserve"> </w:t>
      </w:r>
      <w:r w:rsidR="0092763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r w:rsidR="0092763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763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76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7638">
        <w:rPr>
          <w:rFonts w:ascii="Times New Roman" w:hAnsi="Times New Roman" w:cs="Times New Roman"/>
          <w:sz w:val="28"/>
          <w:szCs w:val="28"/>
        </w:rPr>
        <w:t>.</w:t>
      </w:r>
    </w:p>
    <w:p w:rsid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3.4. Школа является юридическим лицом. </w:t>
      </w:r>
    </w:p>
    <w:p w:rsid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3.5. Средства, полученные в качестве добровольных пожертвований и целевых взносов физических и (или) юридических лиц расходуются строго в соответствии с обозначенной целью. </w:t>
      </w:r>
    </w:p>
    <w:p w:rsidR="00582C6A" w:rsidRPr="00927638" w:rsidRDefault="00582C6A" w:rsidP="00927638">
      <w:pPr>
        <w:jc w:val="both"/>
        <w:rPr>
          <w:rFonts w:ascii="Times New Roman" w:hAnsi="Times New Roman" w:cs="Times New Roman"/>
          <w:sz w:val="28"/>
          <w:szCs w:val="28"/>
        </w:rPr>
      </w:pPr>
      <w:r w:rsidRPr="00927638">
        <w:rPr>
          <w:rFonts w:ascii="Times New Roman" w:hAnsi="Times New Roman" w:cs="Times New Roman"/>
          <w:sz w:val="28"/>
          <w:szCs w:val="28"/>
        </w:rPr>
        <w:t xml:space="preserve">3.6. Информация об образовательной организации, в том числе и </w:t>
      </w:r>
      <w:proofErr w:type="gramStart"/>
      <w:r w:rsidRPr="00927638">
        <w:rPr>
          <w:rFonts w:ascii="Times New Roman" w:hAnsi="Times New Roman" w:cs="Times New Roman"/>
          <w:sz w:val="28"/>
          <w:szCs w:val="28"/>
        </w:rPr>
        <w:t>отчётность</w:t>
      </w:r>
      <w:proofErr w:type="gramEnd"/>
      <w:r w:rsidRPr="00927638">
        <w:rPr>
          <w:rFonts w:ascii="Times New Roman" w:hAnsi="Times New Roman" w:cs="Times New Roman"/>
          <w:sz w:val="28"/>
          <w:szCs w:val="28"/>
        </w:rPr>
        <w:t xml:space="preserve"> представляется и размещается</w:t>
      </w:r>
      <w:r w:rsidR="00927638">
        <w:rPr>
          <w:rFonts w:ascii="Times New Roman" w:hAnsi="Times New Roman" w:cs="Times New Roman"/>
          <w:sz w:val="28"/>
          <w:szCs w:val="28"/>
        </w:rPr>
        <w:t xml:space="preserve"> на официальном сайте РФ ГМУ - </w:t>
      </w:r>
      <w:r w:rsidR="0092763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r w:rsidR="0092763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763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27638" w:rsidRPr="009276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76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7638">
        <w:rPr>
          <w:rFonts w:ascii="Times New Roman" w:hAnsi="Times New Roman" w:cs="Times New Roman"/>
          <w:sz w:val="28"/>
          <w:szCs w:val="28"/>
        </w:rPr>
        <w:t>.</w:t>
      </w:r>
    </w:p>
    <w:sectPr w:rsidR="00582C6A" w:rsidRPr="00927638" w:rsidSect="0057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C6A"/>
    <w:rsid w:val="000935AB"/>
    <w:rsid w:val="0043231E"/>
    <w:rsid w:val="00573089"/>
    <w:rsid w:val="00582C6A"/>
    <w:rsid w:val="007F1A08"/>
    <w:rsid w:val="0092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6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Петрова_Ж_Л</dc:creator>
  <cp:lastModifiedBy>Петрова_Ж_Л</cp:lastModifiedBy>
  <cp:revision>3</cp:revision>
  <cp:lastPrinted>2015-12-28T08:15:00Z</cp:lastPrinted>
  <dcterms:created xsi:type="dcterms:W3CDTF">2015-12-28T08:16:00Z</dcterms:created>
  <dcterms:modified xsi:type="dcterms:W3CDTF">2015-12-28T09:07:00Z</dcterms:modified>
</cp:coreProperties>
</file>